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№7.2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Архитектура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файл: ПР7_пример.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before="240" w:line="259.20000000000005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Выберите в сети Интернет достопримечательность Вашего города и создайте подобную модель с помощью геометрической фигуры “треугольник”. Добавьте полученную картину в свой виртуальный город.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